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未</w:t>
      </w:r>
      <w:r>
        <w:rPr>
          <w:rFonts w:ascii="仿宋_GB2312" w:hAnsi="仿宋" w:eastAsia="仿宋_GB2312" w:cs="仿宋_GB2312"/>
          <w:b/>
          <w:sz w:val="32"/>
          <w:szCs w:val="32"/>
        </w:rPr>
        <w:t>按</w:t>
      </w:r>
      <w:r>
        <w:rPr>
          <w:rFonts w:hint="eastAsia" w:ascii="仿宋_GB2312" w:hAnsi="仿宋" w:eastAsia="仿宋_GB2312" w:cs="仿宋_GB2312"/>
          <w:b/>
          <w:sz w:val="32"/>
          <w:szCs w:val="32"/>
        </w:rPr>
        <w:t>要求调转人事档案的</w:t>
      </w:r>
    </w:p>
    <w:p>
      <w:pPr>
        <w:spacing w:line="560" w:lineRule="exact"/>
        <w:jc w:val="center"/>
        <w:rPr>
          <w:rFonts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非全日制（非定向）硕士研究生承诺书</w:t>
      </w:r>
    </w:p>
    <w:p>
      <w:pPr>
        <w:spacing w:line="560" w:lineRule="exact"/>
        <w:jc w:val="center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本人被南京邮电大学录取为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2019</w:t>
      </w:r>
      <w:r>
        <w:rPr>
          <w:rFonts w:hint="eastAsia" w:ascii="仿宋_GB2312" w:hAnsi="仿宋" w:eastAsia="仿宋_GB2312" w:cs="仿宋_GB2312"/>
          <w:sz w:val="28"/>
          <w:szCs w:val="28"/>
        </w:rPr>
        <w:t>级硕士研究生,根据《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2019</w:t>
      </w:r>
      <w:r>
        <w:rPr>
          <w:rFonts w:hint="eastAsia" w:ascii="仿宋_GB2312" w:hAnsi="仿宋" w:eastAsia="仿宋_GB2312" w:cs="仿宋_GB2312"/>
          <w:sz w:val="28"/>
          <w:szCs w:val="28"/>
        </w:rPr>
        <w:t>年全国硕士研究生招生工作管理规定》及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28"/>
          <w:szCs w:val="28"/>
        </w:rPr>
        <w:t>学校相关工作要求,做出如下承诺: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非定向就业的硕士研究生按本人与用人单位双向选择的办法就业。录取为非定向类别的硕士研究生须在</w:t>
      </w:r>
      <w:r>
        <w:rPr>
          <w:rFonts w:ascii="仿宋_GB2312" w:hAnsi="仿宋" w:eastAsia="仿宋_GB2312"/>
          <w:bCs/>
          <w:sz w:val="28"/>
          <w:szCs w:val="28"/>
        </w:rPr>
        <w:t>入学前</w:t>
      </w:r>
      <w:r>
        <w:rPr>
          <w:rFonts w:hint="eastAsia" w:ascii="仿宋_GB2312" w:hAnsi="仿宋" w:eastAsia="仿宋_GB2312"/>
          <w:bCs/>
          <w:sz w:val="28"/>
          <w:szCs w:val="28"/>
        </w:rPr>
        <w:t>将人事档案转入学校。</w:t>
      </w:r>
      <w:r>
        <w:rPr>
          <w:rFonts w:hint="eastAsia" w:ascii="仿宋_GB2312" w:hAnsi="仿宋" w:eastAsia="仿宋_GB2312" w:cs="仿宋_GB2312"/>
          <w:sz w:val="28"/>
          <w:szCs w:val="28"/>
        </w:rPr>
        <w:t>录取为非定向类别的考生如未能在规定时间内将人事档案</w:t>
      </w:r>
      <w:r>
        <w:rPr>
          <w:rFonts w:hint="eastAsia" w:ascii="仿宋_GB2312" w:hAnsi="仿宋" w:eastAsia="仿宋_GB2312"/>
          <w:bCs/>
          <w:sz w:val="28"/>
          <w:szCs w:val="28"/>
        </w:rPr>
        <w:t>转入</w:t>
      </w:r>
      <w:r>
        <w:rPr>
          <w:rFonts w:hint="eastAsia" w:ascii="仿宋_GB2312" w:hAnsi="仿宋" w:eastAsia="仿宋_GB2312" w:cs="仿宋_GB2312"/>
          <w:sz w:val="28"/>
          <w:szCs w:val="28"/>
        </w:rPr>
        <w:t>学校，因此造成</w:t>
      </w:r>
      <w:r>
        <w:rPr>
          <w:rFonts w:ascii="仿宋_GB2312" w:hAnsi="仿宋" w:eastAsia="仿宋_GB2312"/>
          <w:bCs/>
          <w:sz w:val="28"/>
          <w:szCs w:val="28"/>
        </w:rPr>
        <w:t>不能</w:t>
      </w:r>
      <w:r>
        <w:rPr>
          <w:rFonts w:hint="eastAsia" w:ascii="仿宋_GB2312" w:hAnsi="仿宋" w:eastAsia="仿宋_GB2312"/>
          <w:bCs/>
          <w:sz w:val="28"/>
          <w:szCs w:val="28"/>
        </w:rPr>
        <w:t>正常</w:t>
      </w:r>
      <w:r>
        <w:rPr>
          <w:rFonts w:ascii="仿宋_GB2312" w:hAnsi="仿宋" w:eastAsia="仿宋_GB2312"/>
          <w:bCs/>
          <w:sz w:val="28"/>
          <w:szCs w:val="28"/>
        </w:rPr>
        <w:t>就业</w:t>
      </w:r>
      <w:r>
        <w:rPr>
          <w:rFonts w:hint="eastAsia" w:ascii="仿宋_GB2312" w:hAnsi="仿宋" w:eastAsia="仿宋_GB2312"/>
          <w:bCs/>
          <w:sz w:val="28"/>
          <w:szCs w:val="28"/>
        </w:rPr>
        <w:t>派遣</w:t>
      </w:r>
      <w:r>
        <w:rPr>
          <w:rFonts w:ascii="仿宋_GB2312" w:hAnsi="仿宋" w:eastAsia="仿宋_GB2312"/>
          <w:bCs/>
          <w:sz w:val="28"/>
          <w:szCs w:val="28"/>
        </w:rPr>
        <w:t>或</w:t>
      </w:r>
      <w:r>
        <w:rPr>
          <w:rFonts w:hint="eastAsia" w:ascii="仿宋_GB2312" w:hAnsi="仿宋" w:eastAsia="仿宋_GB2312"/>
          <w:bCs/>
          <w:sz w:val="28"/>
          <w:szCs w:val="28"/>
        </w:rPr>
        <w:t>相关</w:t>
      </w:r>
      <w:r>
        <w:rPr>
          <w:rFonts w:hint="eastAsia" w:ascii="仿宋_GB2312" w:hAnsi="仿宋" w:eastAsia="仿宋_GB2312" w:cs="仿宋_GB2312"/>
          <w:sz w:val="28"/>
          <w:szCs w:val="28"/>
        </w:rPr>
        <w:t>日常</w:t>
      </w:r>
      <w:r>
        <w:rPr>
          <w:rFonts w:ascii="仿宋_GB2312" w:hAnsi="仿宋" w:eastAsia="仿宋_GB2312" w:cs="仿宋_GB2312"/>
          <w:sz w:val="28"/>
          <w:szCs w:val="28"/>
        </w:rPr>
        <w:t>管理</w:t>
      </w:r>
      <w:r>
        <w:rPr>
          <w:rFonts w:hint="eastAsia" w:ascii="仿宋_GB2312" w:hAnsi="仿宋" w:eastAsia="仿宋_GB2312" w:cs="仿宋_GB2312"/>
          <w:sz w:val="28"/>
          <w:szCs w:val="28"/>
        </w:rPr>
        <w:t>出现</w:t>
      </w:r>
      <w:r>
        <w:rPr>
          <w:rFonts w:ascii="仿宋_GB2312" w:hAnsi="仿宋" w:eastAsia="仿宋_GB2312" w:cs="仿宋_GB2312"/>
          <w:sz w:val="28"/>
          <w:szCs w:val="28"/>
        </w:rPr>
        <w:t>问题的</w:t>
      </w:r>
      <w:r>
        <w:rPr>
          <w:rFonts w:hint="eastAsia" w:ascii="仿宋_GB2312" w:hAnsi="仿宋" w:eastAsia="仿宋_GB2312" w:cs="仿宋_GB2312"/>
          <w:sz w:val="28"/>
          <w:szCs w:val="28"/>
        </w:rPr>
        <w:t>，后果由本人负责，学校不承担责任。</w:t>
      </w:r>
    </w:p>
    <w:p>
      <w:pPr>
        <w:spacing w:line="560" w:lineRule="exact"/>
        <w:ind w:right="1960"/>
        <w:jc w:val="center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 xml:space="preserve">              承诺人（拟录取</w:t>
      </w:r>
      <w:r>
        <w:rPr>
          <w:rFonts w:ascii="仿宋_GB2312" w:hAnsi="仿宋" w:eastAsia="仿宋_GB2312" w:cs="仿宋_GB2312"/>
          <w:sz w:val="28"/>
          <w:szCs w:val="28"/>
        </w:rPr>
        <w:t>考生</w:t>
      </w:r>
      <w:r>
        <w:rPr>
          <w:rFonts w:hint="eastAsia" w:ascii="仿宋_GB2312" w:hAnsi="仿宋" w:eastAsia="仿宋_GB2312" w:cs="仿宋_GB2312"/>
          <w:sz w:val="28"/>
          <w:szCs w:val="28"/>
        </w:rPr>
        <w:t>）签名表</w:t>
      </w:r>
    </w:p>
    <w:tbl>
      <w:tblPr>
        <w:tblStyle w:val="5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490"/>
        <w:gridCol w:w="1560"/>
        <w:gridCol w:w="2126"/>
        <w:gridCol w:w="1984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8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490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考生编号</w:t>
            </w: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2126" w:type="dxa"/>
          </w:tcPr>
          <w:p>
            <w:pPr>
              <w:spacing w:line="560" w:lineRule="exact"/>
              <w:ind w:firstLine="140" w:firstLineChars="50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录取专业</w:t>
            </w:r>
          </w:p>
        </w:tc>
        <w:tc>
          <w:tcPr>
            <w:tcW w:w="1984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承诺人签名</w:t>
            </w:r>
          </w:p>
        </w:tc>
        <w:tc>
          <w:tcPr>
            <w:tcW w:w="1210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8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21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21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21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21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21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21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21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21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210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right="1120"/>
        <w:rPr>
          <w:rFonts w:ascii="仿宋_GB2312" w:hAnsi="仿宋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09"/>
    <w:rsid w:val="0001297A"/>
    <w:rsid w:val="00080E02"/>
    <w:rsid w:val="000976D9"/>
    <w:rsid w:val="000A7C05"/>
    <w:rsid w:val="000F09B7"/>
    <w:rsid w:val="001A40BC"/>
    <w:rsid w:val="00230C11"/>
    <w:rsid w:val="0035237D"/>
    <w:rsid w:val="00383E54"/>
    <w:rsid w:val="00423582"/>
    <w:rsid w:val="00424EEF"/>
    <w:rsid w:val="004921B7"/>
    <w:rsid w:val="004A1B01"/>
    <w:rsid w:val="004D1DCF"/>
    <w:rsid w:val="004E301A"/>
    <w:rsid w:val="00524D3B"/>
    <w:rsid w:val="0055098B"/>
    <w:rsid w:val="00565D41"/>
    <w:rsid w:val="005A43C0"/>
    <w:rsid w:val="005D724D"/>
    <w:rsid w:val="00600AB6"/>
    <w:rsid w:val="00643B95"/>
    <w:rsid w:val="00661609"/>
    <w:rsid w:val="00694A45"/>
    <w:rsid w:val="00707FE4"/>
    <w:rsid w:val="00856844"/>
    <w:rsid w:val="008625FF"/>
    <w:rsid w:val="008B691B"/>
    <w:rsid w:val="008E595D"/>
    <w:rsid w:val="0096188D"/>
    <w:rsid w:val="00965E91"/>
    <w:rsid w:val="00991657"/>
    <w:rsid w:val="009B6F7E"/>
    <w:rsid w:val="009D2C67"/>
    <w:rsid w:val="009E3787"/>
    <w:rsid w:val="00B064BC"/>
    <w:rsid w:val="00B2315D"/>
    <w:rsid w:val="00B62BCA"/>
    <w:rsid w:val="00C76968"/>
    <w:rsid w:val="00C919DB"/>
    <w:rsid w:val="00CC1090"/>
    <w:rsid w:val="00D069F7"/>
    <w:rsid w:val="00E237EC"/>
    <w:rsid w:val="00E63D7B"/>
    <w:rsid w:val="00E82427"/>
    <w:rsid w:val="00E8331C"/>
    <w:rsid w:val="00EA15EB"/>
    <w:rsid w:val="00F15160"/>
    <w:rsid w:val="00F17581"/>
    <w:rsid w:val="00F460A9"/>
    <w:rsid w:val="00F60EC0"/>
    <w:rsid w:val="00F655A7"/>
    <w:rsid w:val="5B86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293</Characters>
  <Lines>2</Lines>
  <Paragraphs>1</Paragraphs>
  <TotalTime>157</TotalTime>
  <ScaleCrop>false</ScaleCrop>
  <LinksUpToDate>false</LinksUpToDate>
  <CharactersWithSpaces>343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2017-05-02T06:05:00Z</dcterms:created>
  <dc:creator>gklr</dc:creator>
  <cp:lastModifiedBy>gklr</cp:lastModifiedBy>
  <cp:lastPrinted>2018-04-18T06:09:00Z</cp:lastPrinted>
  <dcterms:modified xsi:type="dcterms:W3CDTF">2019-04-16T02:59:14Z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